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FD9" w:rsidRPr="00564FD9" w:rsidRDefault="00564FD9" w:rsidP="00564FD9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564FD9">
        <w:rPr>
          <w:rFonts w:ascii="Times New Roman" w:hAnsi="Times New Roman" w:cs="Times New Roman"/>
        </w:rPr>
        <w:t>Приложение к письму</w:t>
      </w:r>
      <w:r w:rsidRPr="00564FD9">
        <w:rPr>
          <w:rFonts w:ascii="Times New Roman" w:hAnsi="Times New Roman" w:cs="Times New Roman"/>
        </w:rPr>
        <w:br/>
        <w:t xml:space="preserve"> Министерства образования и науки Пермского края</w:t>
      </w:r>
    </w:p>
    <w:p w:rsid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right"/>
        <w:rPr>
          <w:b/>
        </w:rPr>
      </w:pPr>
      <w:r w:rsidRPr="00564FD9">
        <w:rPr>
          <w:b/>
        </w:rPr>
        <w:t>Зарегистрировано в Минюсте России 12 мая 2014 г. N 32220</w:t>
      </w: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МИНИСТЕРСТВО ОБРАЗОВАНИЯ И НАУКИ РОССИЙСКОЙ ФЕДЕРАЦИИ</w:t>
      </w: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ПРИКАЗ</w:t>
      </w: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от 8 апреля 2014 г. N 293</w:t>
      </w: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ОБ УТВЕРЖДЕНИИ ПОРЯДКА</w:t>
      </w: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ПРИЕМА НА ОБУЧЕНИЕ ПО ОБРАЗОВАТЕЛЬНЫМ ПРОГРАММАМ</w:t>
      </w: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ДОШКОЛЬНОГО ОБРАЗОВАНИЯ</w:t>
      </w: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Утвердить прилагаемый Порядок приема на обучение по образовательным программам дошкольного образования.</w:t>
      </w: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Министр</w:t>
      </w: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Д.В.ЛИВАНОВ</w:t>
      </w: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Приложение</w:t>
      </w: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Утвержден</w:t>
      </w: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приказом Министерства образования</w:t>
      </w: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и науки Российской Федерации</w:t>
      </w: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от 8 апреля 2014 г. N 293</w:t>
      </w:r>
    </w:p>
    <w:p w:rsidR="00564FD9" w:rsidRPr="00564FD9" w:rsidRDefault="00564FD9" w:rsidP="00564FD9">
      <w:pPr>
        <w:pStyle w:val="a3"/>
        <w:jc w:val="center"/>
        <w:rPr>
          <w:b/>
        </w:rPr>
      </w:pP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ПОРЯДОК</w:t>
      </w: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ПРИЕМА НА ОБУЧЕНИЕ ПО ОБРАЗОВАТЕЛЬНЫМ ПРОГРАММАМ</w:t>
      </w:r>
    </w:p>
    <w:p w:rsidR="00564FD9" w:rsidRPr="00564FD9" w:rsidRDefault="00564FD9" w:rsidP="00564FD9">
      <w:pPr>
        <w:pStyle w:val="a3"/>
        <w:jc w:val="center"/>
        <w:rPr>
          <w:b/>
        </w:rPr>
      </w:pPr>
      <w:r w:rsidRPr="00564FD9">
        <w:rPr>
          <w:b/>
        </w:rPr>
        <w:t>ДОШКОЛЬНОГО ОБРАЗОВАНИЯ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564FD9" w:rsidRDefault="00564FD9" w:rsidP="00564FD9">
      <w:pPr>
        <w:pStyle w:val="a3"/>
      </w:pPr>
      <w:r>
        <w:t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 и настоящим Порядком.</w:t>
      </w:r>
    </w:p>
    <w:p w:rsidR="00564FD9" w:rsidRDefault="00564FD9" w:rsidP="00564FD9">
      <w:pPr>
        <w:pStyle w:val="a3"/>
      </w:pPr>
      <w:r>
        <w:lastRenderedPageBreak/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564FD9" w:rsidRDefault="00564FD9" w:rsidP="00564FD9">
      <w:pPr>
        <w:pStyle w:val="a3"/>
      </w:pPr>
      <w:r>
        <w:t>--------------------------------</w:t>
      </w:r>
    </w:p>
    <w:p w:rsidR="00564FD9" w:rsidRDefault="00564FD9" w:rsidP="00564FD9">
      <w:pPr>
        <w:pStyle w:val="a3"/>
      </w:pPr>
      <w:r>
        <w:t>&lt;1&gt; 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564FD9" w:rsidRDefault="00564FD9" w:rsidP="00564FD9">
      <w:pPr>
        <w:pStyle w:val="a3"/>
      </w:pPr>
      <w:r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564FD9" w:rsidRDefault="00564FD9" w:rsidP="00564FD9">
      <w:pPr>
        <w:pStyle w:val="a3"/>
      </w:pPr>
      <w: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564FD9" w:rsidRDefault="00564FD9" w:rsidP="00564FD9">
      <w:pPr>
        <w:pStyle w:val="a3"/>
      </w:pPr>
      <w:r>
        <w:t>--------------------------------</w:t>
      </w:r>
    </w:p>
    <w:p w:rsidR="00564FD9" w:rsidRDefault="00564FD9" w:rsidP="00564FD9">
      <w:pPr>
        <w:pStyle w:val="a3"/>
      </w:pPr>
      <w:r>
        <w:t>&lt;1&gt; Части 2 и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564FD9" w:rsidRDefault="00564FD9" w:rsidP="00564FD9">
      <w:pPr>
        <w:pStyle w:val="a3"/>
      </w:pPr>
      <w:r>
        <w:t>--------------------------------</w:t>
      </w:r>
    </w:p>
    <w:p w:rsidR="00564FD9" w:rsidRDefault="00564FD9" w:rsidP="00564FD9">
      <w:pPr>
        <w:pStyle w:val="a3"/>
      </w:pPr>
      <w:r>
        <w:t>&lt;1&gt; Часть 2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564FD9" w:rsidRDefault="00564FD9" w:rsidP="00564FD9">
      <w:pPr>
        <w:pStyle w:val="a3"/>
      </w:pPr>
      <w:r>
        <w:t>--------------------------------</w:t>
      </w:r>
    </w:p>
    <w:p w:rsidR="00564FD9" w:rsidRDefault="00564FD9" w:rsidP="00564FD9">
      <w:pPr>
        <w:pStyle w:val="a3"/>
      </w:pPr>
      <w:r>
        <w:t>&lt;1&gt; 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 xml:space="preserve"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</w:t>
      </w:r>
      <w:r>
        <w:lastRenderedPageBreak/>
        <w:t>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564FD9" w:rsidRDefault="00564FD9" w:rsidP="00564FD9">
      <w:pPr>
        <w:pStyle w:val="a3"/>
      </w:pPr>
      <w:r>
        <w:t>--------------------------------</w:t>
      </w:r>
    </w:p>
    <w:p w:rsidR="00564FD9" w:rsidRDefault="00564FD9" w:rsidP="00564FD9">
      <w:pPr>
        <w:pStyle w:val="a3"/>
      </w:pPr>
      <w:r>
        <w:t>&lt;1&gt; 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</w:p>
    <w:p w:rsidR="00564FD9" w:rsidRDefault="00564FD9" w:rsidP="00564FD9">
      <w:pPr>
        <w:pStyle w:val="a3"/>
      </w:pPr>
      <w:r>
        <w:t>--------------------------------</w:t>
      </w:r>
    </w:p>
    <w:p w:rsidR="00564FD9" w:rsidRDefault="00564FD9" w:rsidP="00564FD9">
      <w:pPr>
        <w:pStyle w:val="a3"/>
      </w:pPr>
      <w:r>
        <w:t>&lt;1&gt; Для распорядительных актов о закрепленной территории, издаваемых в 2014 году, срок издания - не позднее 1 мая.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564FD9" w:rsidRDefault="00564FD9" w:rsidP="00564FD9">
      <w:pPr>
        <w:pStyle w:val="a3"/>
      </w:pPr>
      <w: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564FD9" w:rsidRDefault="00564FD9" w:rsidP="00564FD9">
      <w:pPr>
        <w:pStyle w:val="a3"/>
      </w:pPr>
      <w: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564FD9" w:rsidRDefault="00564FD9" w:rsidP="00564FD9">
      <w:pPr>
        <w:pStyle w:val="a3"/>
      </w:pPr>
      <w:r>
        <w:t>--------------------------------</w:t>
      </w:r>
    </w:p>
    <w:p w:rsidR="00564FD9" w:rsidRDefault="00564FD9" w:rsidP="00564FD9">
      <w:pPr>
        <w:pStyle w:val="a3"/>
      </w:pPr>
      <w:r>
        <w:t>&lt;1&gt; 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 52, ст. 6626; 2010, N 37, ст. 4777; 2012, N 2, ст. 375).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564FD9" w:rsidRDefault="00564FD9" w:rsidP="00564FD9">
      <w:pPr>
        <w:pStyle w:val="a3"/>
      </w:pPr>
      <w: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64FD9" w:rsidRDefault="00564FD9" w:rsidP="00564FD9">
      <w:pPr>
        <w:pStyle w:val="a3"/>
      </w:pPr>
      <w:r>
        <w:t>В заявлении родителями (законными представителями) ребенка указываются следующие сведения:</w:t>
      </w:r>
    </w:p>
    <w:p w:rsidR="00564FD9" w:rsidRDefault="00564FD9" w:rsidP="00564FD9">
      <w:pPr>
        <w:pStyle w:val="a3"/>
      </w:pPr>
      <w:r>
        <w:t>а) фамилия, имя, отчество (последнее - при наличии) ребенка;</w:t>
      </w:r>
    </w:p>
    <w:p w:rsidR="00564FD9" w:rsidRDefault="00564FD9" w:rsidP="00564FD9">
      <w:pPr>
        <w:pStyle w:val="a3"/>
      </w:pPr>
      <w:r>
        <w:lastRenderedPageBreak/>
        <w:t>б) дата и место рождения ребенка;</w:t>
      </w:r>
    </w:p>
    <w:p w:rsidR="00564FD9" w:rsidRDefault="00564FD9" w:rsidP="00564FD9">
      <w:pPr>
        <w:pStyle w:val="a3"/>
      </w:pPr>
      <w:r>
        <w:t>в) фамилия, имя, отчество (последнее - при наличии) родителей (законных представителей) ребенка;</w:t>
      </w:r>
    </w:p>
    <w:p w:rsidR="00564FD9" w:rsidRDefault="00564FD9" w:rsidP="00564FD9">
      <w:pPr>
        <w:pStyle w:val="a3"/>
      </w:pPr>
      <w:r>
        <w:t>г) адрес места жительства ребенка, его родителей (законных представителей);</w:t>
      </w:r>
    </w:p>
    <w:p w:rsidR="00564FD9" w:rsidRDefault="00564FD9" w:rsidP="00564FD9">
      <w:pPr>
        <w:pStyle w:val="a3"/>
      </w:pPr>
      <w:r>
        <w:t>д) контактные телефоны родителей (законных представителей) ребенка.</w:t>
      </w:r>
    </w:p>
    <w:p w:rsidR="00564FD9" w:rsidRDefault="00564FD9" w:rsidP="00564FD9">
      <w:pPr>
        <w:pStyle w:val="a3"/>
      </w:pPr>
      <w: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564FD9" w:rsidRDefault="00564FD9" w:rsidP="00564FD9">
      <w:pPr>
        <w:pStyle w:val="a3"/>
      </w:pPr>
      <w: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564FD9" w:rsidRDefault="00564FD9" w:rsidP="00564FD9">
      <w:pPr>
        <w:pStyle w:val="a3"/>
      </w:pPr>
      <w:r>
        <w:t>--------------------------------</w:t>
      </w:r>
    </w:p>
    <w:p w:rsidR="00564FD9" w:rsidRDefault="00564FD9" w:rsidP="00564FD9">
      <w:pPr>
        <w:pStyle w:val="a3"/>
      </w:pPr>
      <w:r>
        <w:t>&lt;1&gt; Пункт 11.1 Постановления Главного государственного санитарного врача Российской Федерации от 15 мая 2013 г.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>Для приема в образовательную организацию:</w:t>
      </w:r>
    </w:p>
    <w:p w:rsidR="00564FD9" w:rsidRDefault="00564FD9" w:rsidP="00564FD9">
      <w:pPr>
        <w:pStyle w:val="a3"/>
      </w:pPr>
      <w: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564FD9" w:rsidRDefault="00564FD9" w:rsidP="00564FD9">
      <w:pPr>
        <w:pStyle w:val="a3"/>
      </w:pPr>
      <w: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564FD9" w:rsidRDefault="00564FD9" w:rsidP="00564FD9">
      <w:pPr>
        <w:pStyle w:val="a3"/>
      </w:pPr>
      <w: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64FD9" w:rsidRDefault="00564FD9" w:rsidP="00564FD9">
      <w:pPr>
        <w:pStyle w:val="a3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64FD9" w:rsidRDefault="00564FD9" w:rsidP="00564FD9">
      <w:pPr>
        <w:pStyle w:val="a3"/>
      </w:pPr>
      <w:r>
        <w:t>Копии предъявляемых при приеме документов хранятся в образовательной организации на время обучения ребенка.</w:t>
      </w:r>
    </w:p>
    <w:p w:rsidR="00564FD9" w:rsidRDefault="00564FD9" w:rsidP="00564FD9">
      <w:pPr>
        <w:pStyle w:val="a3"/>
      </w:pPr>
      <w: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564FD9" w:rsidRDefault="00564FD9" w:rsidP="00564FD9">
      <w:pPr>
        <w:pStyle w:val="a3"/>
      </w:pPr>
      <w: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564FD9" w:rsidRDefault="00564FD9" w:rsidP="00564FD9">
      <w:pPr>
        <w:pStyle w:val="a3"/>
      </w:pPr>
      <w: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564FD9" w:rsidRDefault="00564FD9" w:rsidP="00564FD9">
      <w:pPr>
        <w:pStyle w:val="a3"/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564FD9" w:rsidRDefault="00564FD9" w:rsidP="00564FD9">
      <w:pPr>
        <w:pStyle w:val="a3"/>
      </w:pPr>
      <w:r>
        <w:t>--------------------------------</w:t>
      </w:r>
    </w:p>
    <w:p w:rsidR="00564FD9" w:rsidRDefault="00564FD9" w:rsidP="00564FD9">
      <w:pPr>
        <w:pStyle w:val="a3"/>
      </w:pPr>
      <w:r>
        <w:t>&lt;1&gt; 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 xml:space="preserve"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</w:t>
      </w:r>
      <w:r>
        <w:lastRenderedPageBreak/>
        <w:t>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пунктом 8 настоящего Порядка.</w:t>
      </w:r>
    </w:p>
    <w:p w:rsidR="00564FD9" w:rsidRDefault="00564FD9" w:rsidP="00564FD9">
      <w:pPr>
        <w:pStyle w:val="a3"/>
      </w:pPr>
      <w: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9 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564FD9" w:rsidRDefault="00564FD9" w:rsidP="00564FD9">
      <w:pPr>
        <w:pStyle w:val="a3"/>
      </w:pPr>
      <w: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564FD9" w:rsidRDefault="00564FD9" w:rsidP="00564FD9">
      <w:pPr>
        <w:pStyle w:val="a3"/>
      </w:pPr>
      <w:r>
        <w:t>15. Дети, родители (законные представители) которых не представили необходимые для приема документы в соответствии с пунктом 9 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564FD9" w:rsidRDefault="00564FD9" w:rsidP="00564FD9">
      <w:pPr>
        <w:pStyle w:val="a3"/>
      </w:pPr>
      <w:r>
        <w:t>16.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564FD9" w:rsidRDefault="00564FD9" w:rsidP="00564FD9">
      <w:pPr>
        <w:pStyle w:val="a3"/>
      </w:pPr>
      <w:r>
        <w:t>--------------------------------</w:t>
      </w:r>
    </w:p>
    <w:p w:rsidR="00564FD9" w:rsidRDefault="00564FD9" w:rsidP="00564FD9">
      <w:pPr>
        <w:pStyle w:val="a3"/>
      </w:pPr>
      <w:r>
        <w:t>&lt;1&gt; Часть 2 статьи 53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</w:p>
    <w:p w:rsidR="00564FD9" w:rsidRDefault="00564FD9" w:rsidP="00564FD9">
      <w:pPr>
        <w:pStyle w:val="a3"/>
      </w:pPr>
    </w:p>
    <w:p w:rsidR="00564FD9" w:rsidRDefault="00564FD9" w:rsidP="00564FD9">
      <w:pPr>
        <w:pStyle w:val="a3"/>
      </w:pPr>
      <w:r>
        <w:t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:rsidR="00564FD9" w:rsidRDefault="00564FD9" w:rsidP="00564FD9">
      <w:pPr>
        <w:pStyle w:val="a3"/>
      </w:pPr>
      <w: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пунктом 8 настоящего Порядка.</w:t>
      </w:r>
    </w:p>
    <w:p w:rsidR="003D13EF" w:rsidRDefault="00564FD9" w:rsidP="00564FD9">
      <w:pPr>
        <w:pStyle w:val="a3"/>
      </w:pPr>
      <w: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sectPr w:rsidR="003D1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8F"/>
    <w:rsid w:val="00016D8F"/>
    <w:rsid w:val="00162016"/>
    <w:rsid w:val="003D13EF"/>
    <w:rsid w:val="0056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F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4F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2439</Words>
  <Characters>13904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Облацова Светлана Владимировна</dc:creator>
  <cp:lastModifiedBy>Коршунова Ксения Владимировна</cp:lastModifiedBy>
  <cp:revision>2</cp:revision>
  <dcterms:created xsi:type="dcterms:W3CDTF">2014-05-28T02:51:00Z</dcterms:created>
  <dcterms:modified xsi:type="dcterms:W3CDTF">2014-05-28T02:51:00Z</dcterms:modified>
</cp:coreProperties>
</file>